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15.0" w:type="dxa"/>
        <w:jc w:val="center"/>
        <w:tblLayout w:type="fixed"/>
        <w:tblLook w:val="0400"/>
      </w:tblPr>
      <w:tblGrid>
        <w:gridCol w:w="555"/>
        <w:gridCol w:w="555"/>
        <w:gridCol w:w="900"/>
        <w:gridCol w:w="2085"/>
        <w:gridCol w:w="285"/>
        <w:gridCol w:w="285"/>
        <w:gridCol w:w="285"/>
        <w:gridCol w:w="510"/>
        <w:gridCol w:w="900"/>
        <w:gridCol w:w="2220"/>
        <w:gridCol w:w="225"/>
        <w:gridCol w:w="255"/>
        <w:gridCol w:w="240"/>
        <w:gridCol w:w="510"/>
        <w:gridCol w:w="1005"/>
        <w:gridCol w:w="2070"/>
        <w:gridCol w:w="225"/>
        <w:gridCol w:w="255"/>
        <w:gridCol w:w="240"/>
        <w:gridCol w:w="510"/>
        <w:tblGridChange w:id="0">
          <w:tblGrid>
            <w:gridCol w:w="555"/>
            <w:gridCol w:w="555"/>
            <w:gridCol w:w="900"/>
            <w:gridCol w:w="2085"/>
            <w:gridCol w:w="285"/>
            <w:gridCol w:w="285"/>
            <w:gridCol w:w="285"/>
            <w:gridCol w:w="510"/>
            <w:gridCol w:w="900"/>
            <w:gridCol w:w="2220"/>
            <w:gridCol w:w="225"/>
            <w:gridCol w:w="255"/>
            <w:gridCol w:w="240"/>
            <w:gridCol w:w="510"/>
            <w:gridCol w:w="1005"/>
            <w:gridCol w:w="2070"/>
            <w:gridCol w:w="225"/>
            <w:gridCol w:w="255"/>
            <w:gridCol w:w="240"/>
            <w:gridCol w:w="51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2016 PROGRAMI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2018 PROGRAMI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2026 PROGRAMI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Sıra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Yarıyıl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Ders Kodu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Ders Adı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AKTS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Ders Kodu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Ders Adı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AKTS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Ders Kodu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Ders Adı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AKTS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Bilimlerine Giriş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MBZ101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Eğitime Giriş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FMBZ101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Biliminin Temelleri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Atatürk İlkeleri ve İnkılap Tarihi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Atatürk İlkeleri ve İnkılâp Tarihi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YÖKA1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Atatürk İlkeleri ve İnkılap Tarihi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Matematik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Matematik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Matematik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Türkçe I: Yazılı Anlatım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Dili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YÖKT1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Dili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Lab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Kimya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Kimya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Lab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Felsefesi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Eğitimde Araştırma Yöntemleri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Bilişim Teknolojileri</w:t>
            </w:r>
          </w:p>
        </w:tc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ODUSXXX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Üniversite Ortak Seçmeli Ders-1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9aa0a6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GKZ103</w:t>
            </w:r>
          </w:p>
        </w:tc>
        <w:tc>
          <w:tcPr>
            <w:tcBorders>
              <w:top w:color="9aa0a6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Yabancı Dil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YÖKY1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Yabancı Dil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Lab.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Kimya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Lab.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Kimya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Matematik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Matematik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Matematik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Atatürk İlkeleri ve İnkılap Tarihi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Atatürk İlkeleri ve İnkılap Tarihi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YÖKA2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Atatürk İlkeleri ve İnkılap Tarihi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Türkçe II: Sözlü Anlatım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Dili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YÖKT2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Dili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FBÖ148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Psikolojisi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Psikolojisi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Psikolojisi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 Sosyolojisi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Eğitimin Tarihi Felsefi ve Sosyolojik Temelleri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Yabancı Dil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YÖKY2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Yabancı Dil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FAEZ106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Biyoloji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ODUSXXX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Üniversite Ortak Seçmeli Ders-2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Biyoloji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Lab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Biyoloji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Lab 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Kimya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Temel Bilgi Teknolojileri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Öğrenme ve Öğretim Yaklaşımları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FGKZ201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Bilişim Teknolojileri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Yabancı Dil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6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İlke ve Yöntemleri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İlke ve Yöntemleri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İlke ve Yöntemleri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9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D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MBZ201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Eğitimde Araştırma Yöntemleri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4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Biyoloji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Lab.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Biyoloji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Modern Fiziğe Giriş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E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Fizik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IV (Organik Kimya)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Yer Bilimi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Kimya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Alan Eğitiminde Araştırma Projesi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MBZ204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Teknolojileri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1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Teknolojileri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Yabancı Dil II (İngilizce)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FBÖ216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ve Teknoloji Programı ve Planlama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3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 Programları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SEÇ2016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Ders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MBS2018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Eğitim Tarihi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6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Tasarımı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5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6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7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8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Topluma Hizmet Uygulamaları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FGKZ202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Topluma Hizmet Uygulamaları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İnsan Anatomisi ve Fizyolojisi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8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Fizikte Özel Konular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Astronomi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Astronomi Eğitimi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Kimyada Özel Konular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B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İstatistik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Eğitimde Ölçme ve Değerlendirme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Öğretmenlik Meslek Etiği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Lab. Uygulama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D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Lab Uygulamaları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Laboratuvar Uygulamaları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Eğitim Tarihi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eğitim Sistemi ve Okul Yönetimi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Eğitim Sistemi ve Okul Yönetimi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3F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Bilimsel Araştırma Yöntemleri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40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40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0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Öğretim Teknolojileri ve Materyal Tasarımı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9aa0a6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FAEZ301</w:t>
            </w:r>
          </w:p>
        </w:tc>
        <w:tc>
          <w:tcPr>
            <w:tcBorders>
              <w:top w:color="9aa0a6" w:space="0" w:sz="4" w:val="single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Bilimleri Öğretimi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Genetik ve Biyoteknoloji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2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Bilimleri Öğretimi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Bilimin Doğası ve Bilim Tarihi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Bilimsel Muhakeme Becerileri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Genel Biyoloji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Çevre Bilimi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5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Yer Bilimi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Lab. Uygulama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7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Lab Uygulamaları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 Lab. Uygulamaları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Topluma Hizmet Uygulamaları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9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Özel Öğretim Yöntemleri 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Sınıf Yönetimi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A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FMBZ306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Sınıf Yönetimi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FBÖ316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Ölçme ve Değerlendirme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MBZ303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Eğitimde Etik ve Ahlak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B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Eğitimde Ölçme ve Değerlendirme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Biyolojide Özel Konular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C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Evrim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D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Çevre Eğitimi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Yer Bilimi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E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Özel Öğretim Yöntemleri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Disiplinler Arası Fen Öğretimi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4F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Eğitiminde Ölçme ve Değerlendirme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Özel Eğitim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Okullarda Rehberlik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FMBZ403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Özel Eğitim ve Kaynaştırma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Okul Deneyimi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FMBZ405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1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Öğretmenlik Uygulaması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Öğretmenlik Uygulaması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Rehberlik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2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Okullarda Rehberlik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3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Sınıf Yönetimi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4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Eğitiminde Mesleki İngilizce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Astronomi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Bilimin Doğası ve Öğretimi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Bilimin Doğası ve Öğretimi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Öğretmenlik Uygulaması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FMBZ406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6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Öğretmenlik Uygulaması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Öğretmenlik Uygulaması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9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FBÖ406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Türk Eğitim Sistemi ve Okul Yönetimi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2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MBZ402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3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Özel Eğitim ve Kaynaştırma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FMBZ404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9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Okullarda Rehberlik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D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SEÇ2016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Ders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6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9C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FGKSXXX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D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E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A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A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5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6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7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8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9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A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B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Fen Öğretiminde Okul Dışı Öğrenme Ortamları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A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0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FAEZ404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Çevre Eğitimi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3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9aa0a6" w:space="0" w:sz="4" w:val="single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8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9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A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B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C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D">
            <w:pPr>
              <w:spacing w:after="0"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E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BF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C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C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C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C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9aa0a6" w:space="0" w:sz="4" w:val="single"/>
            </w:tcBorders>
            <w:vAlign w:val="center"/>
          </w:tcPr>
          <w:p w:rsidR="00000000" w:rsidDel="00000000" w:rsidP="00000000" w:rsidRDefault="00000000" w:rsidRPr="00000000" w14:paraId="000005C4">
            <w:pPr>
              <w:spacing w:after="0"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FMBSXXX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aa0a6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5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Seçmeli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9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5CA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744CF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744CF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744CF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744CF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744CF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744CF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744CF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744CFE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744CFE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744CFE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744CFE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744CFE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744CF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744CF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744CF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744CFE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744CFE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744CFE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744CF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744CFE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744CFE"/>
    <w:rPr>
      <w:b w:val="1"/>
      <w:bCs w:val="1"/>
      <w:smallCaps w:val="1"/>
      <w:color w:val="0f4761" w:themeColor="accent1" w:themeShade="0000BF"/>
      <w:spacing w:val="5"/>
    </w:rPr>
  </w:style>
  <w:style w:type="character" w:styleId="Kpr">
    <w:name w:val="Hyperlink"/>
    <w:basedOn w:val="VarsaylanParagrafYazTipi"/>
    <w:uiPriority w:val="99"/>
    <w:semiHidden w:val="1"/>
    <w:unhideWhenUsed w:val="1"/>
    <w:rsid w:val="00584C76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 w:val="1"/>
    <w:unhideWhenUsed w:val="1"/>
    <w:rsid w:val="00584C76"/>
    <w:rPr>
      <w:color w:val="954f72"/>
      <w:u w:val="single"/>
    </w:rPr>
  </w:style>
  <w:style w:type="paragraph" w:styleId="msonormal0" w:customStyle="1">
    <w:name w:val="msonormal"/>
    <w:basedOn w:val="Normal"/>
    <w:rsid w:val="00584C7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tr-TR"/>
    </w:rPr>
  </w:style>
  <w:style w:type="paragraph" w:styleId="xl65" w:customStyle="1">
    <w:name w:val="xl65"/>
    <w:basedOn w:val="Normal"/>
    <w:rsid w:val="00584C76"/>
    <w:pPr>
      <w:spacing w:after="100" w:afterAutospacing="1" w:before="100" w:beforeAutospacing="1" w:line="240" w:lineRule="auto"/>
      <w:jc w:val="center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66" w:customStyle="1">
    <w:name w:val="xl66"/>
    <w:basedOn w:val="Normal"/>
    <w:rsid w:val="00584C76"/>
    <w:pPr>
      <w:spacing w:after="100" w:afterAutospacing="1" w:before="100" w:beforeAutospacing="1" w:line="240" w:lineRule="auto"/>
      <w:jc w:val="center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67" w:customStyle="1">
    <w:name w:val="xl67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68" w:customStyle="1">
    <w:name w:val="xl68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pacing w:after="100" w:afterAutospacing="1" w:before="100" w:beforeAutospacing="1" w:line="240" w:lineRule="auto"/>
      <w:jc w:val="center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69" w:customStyle="1">
    <w:name w:val="xl69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70" w:customStyle="1">
    <w:name w:val="xl70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71" w:customStyle="1">
    <w:name w:val="xl71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hd w:color="000000" w:fill="ffc000" w:val="clear"/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72" w:customStyle="1">
    <w:name w:val="xl72"/>
    <w:basedOn w:val="Normal"/>
    <w:rsid w:val="00584C76"/>
    <w:pP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73" w:customStyle="1">
    <w:name w:val="xl73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74" w:customStyle="1">
    <w:name w:val="xl74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75" w:customStyle="1">
    <w:name w:val="xl75"/>
    <w:basedOn w:val="Normal"/>
    <w:rsid w:val="00584C76"/>
    <w:pP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76" w:customStyle="1">
    <w:name w:val="xl76"/>
    <w:basedOn w:val="Normal"/>
    <w:rsid w:val="00584C76"/>
    <w:pP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77" w:customStyle="1">
    <w:name w:val="xl77"/>
    <w:basedOn w:val="Normal"/>
    <w:rsid w:val="00584C76"/>
    <w:pP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78" w:customStyle="1">
    <w:name w:val="xl78"/>
    <w:basedOn w:val="Normal"/>
    <w:rsid w:val="00584C76"/>
    <w:pPr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79" w:customStyle="1">
    <w:name w:val="xl79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hd w:color="000000" w:fill="ffd966" w:val="clear"/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b w:val="1"/>
      <w:bCs w:val="1"/>
      <w:kern w:val="0"/>
      <w:sz w:val="18"/>
      <w:szCs w:val="18"/>
      <w:lang w:eastAsia="tr-TR"/>
    </w:rPr>
  </w:style>
  <w:style w:type="paragraph" w:styleId="xl80" w:customStyle="1">
    <w:name w:val="xl80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hd w:color="000000" w:fill="ffc000" w:val="clear"/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81" w:customStyle="1">
    <w:name w:val="xl81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hd w:color="000000" w:fill="ffc000" w:val="clear"/>
      <w:spacing w:after="100" w:afterAutospacing="1" w:before="100" w:beforeAutospacing="1" w:line="240" w:lineRule="auto"/>
      <w:jc w:val="center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82" w:customStyle="1">
    <w:name w:val="xl82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hd w:color="000000" w:fill="ffd966" w:val="clear"/>
      <w:spacing w:after="100" w:afterAutospacing="1" w:before="100" w:beforeAutospacing="1" w:line="240" w:lineRule="auto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xl83" w:customStyle="1">
    <w:name w:val="xl83"/>
    <w:basedOn w:val="Normal"/>
    <w:rsid w:val="00584C76"/>
    <w:pPr>
      <w:pBdr>
        <w:top w:color="9aa0a6" w:space="0" w:sz="4" w:val="single"/>
        <w:left w:color="9aa0a6" w:space="0" w:sz="4" w:val="single"/>
        <w:bottom w:color="9aa0a6" w:space="0" w:sz="4" w:val="single"/>
        <w:right w:color="9aa0a6" w:space="0" w:sz="4" w:val="single"/>
      </w:pBdr>
      <w:shd w:color="000000" w:fill="ffd966" w:val="clear"/>
      <w:spacing w:after="100" w:afterAutospacing="1" w:before="100" w:beforeAutospacing="1" w:line="240" w:lineRule="auto"/>
      <w:jc w:val="center"/>
      <w:textAlignment w:val="center"/>
    </w:pPr>
    <w:rPr>
      <w:rFonts w:ascii="Aptos" w:cs="Times New Roman" w:eastAsia="Times New Roman" w:hAnsi="Aptos"/>
      <w:kern w:val="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 w:val="1"/>
    <w:rsid w:val="009E67DD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9E67DD"/>
  </w:style>
  <w:style w:type="paragraph" w:styleId="AltBilgi">
    <w:name w:val="footer"/>
    <w:basedOn w:val="Normal"/>
    <w:link w:val="AltBilgiChar"/>
    <w:uiPriority w:val="99"/>
    <w:unhideWhenUsed w:val="1"/>
    <w:rsid w:val="009E67DD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9E67D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8qevHzYwlCC8ryjBV5+H2Td2Qg==">CgMxLjA4AHIhMVBOa3NsZXNYNDV4MEdTOS1pT2dKNHpvWnpFbzNvMURC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2026-09-17T23:43:00Z</dcterms:created>
  <dc:creator>Meral ÇELİKOĞLU</dc:creator>
</cp:coreProperties>
</file>